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C9" w:rsidRPr="008533C9" w:rsidRDefault="008533C9" w:rsidP="008533C9">
      <w:pPr>
        <w:shd w:val="clear" w:color="auto" w:fill="FFFFFF"/>
        <w:spacing w:before="150" w:after="75" w:line="300" w:lineRule="atLeast"/>
        <w:outlineLvl w:val="0"/>
        <w:rPr>
          <w:rFonts w:ascii="Times New Roman" w:eastAsia="Times New Roman" w:hAnsi="Times New Roman" w:cs="Times New Roman"/>
          <w:b/>
          <w:bCs/>
          <w:color w:val="222222"/>
          <w:spacing w:val="-15"/>
          <w:kern w:val="36"/>
          <w:sz w:val="28"/>
          <w:szCs w:val="28"/>
          <w:lang w:eastAsia="et-EE"/>
        </w:rPr>
      </w:pPr>
      <w:bookmarkStart w:id="0" w:name="_GoBack"/>
      <w:bookmarkEnd w:id="0"/>
      <w:r w:rsidRPr="008533C9">
        <w:rPr>
          <w:rFonts w:ascii="Times New Roman" w:eastAsia="Times New Roman" w:hAnsi="Times New Roman" w:cs="Times New Roman"/>
          <w:b/>
          <w:bCs/>
          <w:color w:val="222222"/>
          <w:spacing w:val="-15"/>
          <w:kern w:val="36"/>
          <w:sz w:val="28"/>
          <w:szCs w:val="28"/>
          <w:lang w:eastAsia="et-EE"/>
        </w:rPr>
        <w:t xml:space="preserve">Mari </w:t>
      </w:r>
      <w:proofErr w:type="spellStart"/>
      <w:r w:rsidRPr="008533C9">
        <w:rPr>
          <w:rFonts w:ascii="Times New Roman" w:eastAsia="Times New Roman" w:hAnsi="Times New Roman" w:cs="Times New Roman"/>
          <w:b/>
          <w:bCs/>
          <w:color w:val="222222"/>
          <w:spacing w:val="-15"/>
          <w:kern w:val="36"/>
          <w:sz w:val="28"/>
          <w:szCs w:val="28"/>
          <w:lang w:eastAsia="et-EE"/>
        </w:rPr>
        <w:t>Tammar</w:t>
      </w:r>
      <w:proofErr w:type="spellEnd"/>
      <w:r w:rsidRPr="008533C9">
        <w:rPr>
          <w:rFonts w:ascii="Times New Roman" w:eastAsia="Times New Roman" w:hAnsi="Times New Roman" w:cs="Times New Roman"/>
          <w:b/>
          <w:bCs/>
          <w:color w:val="222222"/>
          <w:spacing w:val="-15"/>
          <w:kern w:val="36"/>
          <w:sz w:val="28"/>
          <w:szCs w:val="28"/>
          <w:lang w:eastAsia="et-EE"/>
        </w:rPr>
        <w:t>: Eesti keeles mõtlemise hääbuv kunst</w:t>
      </w:r>
    </w:p>
    <w:p w:rsidR="008533C9" w:rsidRPr="008533C9" w:rsidRDefault="008533C9" w:rsidP="008533C9">
      <w:pPr>
        <w:shd w:val="clear" w:color="auto" w:fill="FFFFFF"/>
        <w:spacing w:before="150" w:after="75" w:line="300" w:lineRule="atLeast"/>
        <w:outlineLvl w:val="0"/>
        <w:rPr>
          <w:rFonts w:ascii="Times New Roman" w:eastAsia="Times New Roman" w:hAnsi="Times New Roman" w:cs="Times New Roman"/>
          <w:b/>
          <w:bCs/>
          <w:color w:val="222222"/>
          <w:spacing w:val="-15"/>
          <w:kern w:val="36"/>
          <w:sz w:val="24"/>
          <w:szCs w:val="24"/>
          <w:lang w:eastAsia="et-EE"/>
        </w:rPr>
      </w:pPr>
      <w:r w:rsidRPr="008533C9">
        <w:rPr>
          <w:rFonts w:ascii="Times New Roman" w:eastAsia="Times New Roman" w:hAnsi="Times New Roman" w:cs="Times New Roman"/>
          <w:color w:val="999999"/>
          <w:sz w:val="24"/>
          <w:szCs w:val="24"/>
          <w:lang w:eastAsia="et-EE"/>
        </w:rPr>
        <w:t>30. november 2015 15:31</w:t>
      </w:r>
    </w:p>
    <w:p w:rsidR="008533C9" w:rsidRPr="008533C9" w:rsidRDefault="008533C9" w:rsidP="008533C9">
      <w:pPr>
        <w:spacing w:after="0" w:line="288" w:lineRule="atLeast"/>
        <w:textAlignment w:val="top"/>
        <w:rPr>
          <w:rFonts w:ascii="Times New Roman" w:eastAsia="Times New Roman" w:hAnsi="Times New Roman" w:cs="Times New Roman"/>
          <w:color w:val="000000"/>
          <w:sz w:val="24"/>
          <w:szCs w:val="24"/>
          <w:lang w:eastAsia="et-EE"/>
        </w:rPr>
      </w:pPr>
      <w:r w:rsidRPr="008533C9">
        <w:rPr>
          <w:rFonts w:ascii="Times New Roman" w:eastAsia="Times New Roman" w:hAnsi="Times New Roman" w:cs="Times New Roman"/>
          <w:color w:val="000000"/>
          <w:sz w:val="24"/>
          <w:szCs w:val="24"/>
          <w:lang w:eastAsia="et-EE"/>
        </w:rPr>
        <w:t xml:space="preserve">Mari </w:t>
      </w:r>
      <w:proofErr w:type="spellStart"/>
      <w:r w:rsidRPr="008533C9">
        <w:rPr>
          <w:rFonts w:ascii="Times New Roman" w:eastAsia="Times New Roman" w:hAnsi="Times New Roman" w:cs="Times New Roman"/>
          <w:color w:val="000000"/>
          <w:sz w:val="24"/>
          <w:szCs w:val="24"/>
          <w:lang w:eastAsia="et-EE"/>
        </w:rPr>
        <w:t>Tammar</w:t>
      </w:r>
      <w:proofErr w:type="spellEnd"/>
      <w:r w:rsidRPr="008533C9">
        <w:rPr>
          <w:rFonts w:ascii="Times New Roman" w:eastAsia="Times New Roman" w:hAnsi="Times New Roman" w:cs="Times New Roman"/>
          <w:color w:val="000000"/>
          <w:sz w:val="24"/>
          <w:szCs w:val="24"/>
          <w:lang w:eastAsia="et-EE"/>
        </w:rPr>
        <w:t>,</w:t>
      </w:r>
      <w:r w:rsidRPr="008533C9">
        <w:rPr>
          <w:rFonts w:ascii="Times New Roman" w:eastAsia="Times New Roman" w:hAnsi="Times New Roman" w:cs="Times New Roman"/>
          <w:color w:val="666666"/>
          <w:sz w:val="24"/>
          <w:szCs w:val="24"/>
          <w:lang w:eastAsia="et-EE"/>
        </w:rPr>
        <w:t> kolumnist</w:t>
      </w:r>
    </w:p>
    <w:p w:rsidR="008533C9" w:rsidRPr="008533C9" w:rsidRDefault="008533C9" w:rsidP="008533C9">
      <w:pPr>
        <w:spacing w:after="0" w:line="240" w:lineRule="auto"/>
        <w:rPr>
          <w:rFonts w:ascii="Times New Roman" w:eastAsia="Times New Roman" w:hAnsi="Times New Roman" w:cs="Times New Roman"/>
          <w:sz w:val="24"/>
          <w:szCs w:val="24"/>
          <w:lang w:eastAsia="et-EE"/>
        </w:rPr>
      </w:pPr>
    </w:p>
    <w:p w:rsidR="008533C9" w:rsidRPr="008533C9" w:rsidRDefault="008533C9" w:rsidP="008533C9">
      <w:pPr>
        <w:spacing w:after="225" w:line="240" w:lineRule="auto"/>
        <w:rPr>
          <w:rFonts w:ascii="Times New Roman" w:eastAsia="Times New Roman" w:hAnsi="Times New Roman" w:cs="Times New Roman"/>
          <w:sz w:val="24"/>
          <w:szCs w:val="24"/>
          <w:lang w:eastAsia="et-EE"/>
        </w:rPr>
      </w:pPr>
      <w:r w:rsidRPr="008533C9">
        <w:rPr>
          <w:rFonts w:ascii="Times New Roman" w:eastAsia="Times New Roman" w:hAnsi="Times New Roman" w:cs="Times New Roman"/>
          <w:sz w:val="24"/>
          <w:szCs w:val="24"/>
          <w:lang w:eastAsia="et-EE"/>
        </w:rPr>
        <w:t xml:space="preserve">Käisin </w:t>
      </w:r>
      <w:proofErr w:type="spellStart"/>
      <w:r w:rsidRPr="008533C9">
        <w:rPr>
          <w:rFonts w:ascii="Times New Roman" w:eastAsia="Times New Roman" w:hAnsi="Times New Roman" w:cs="Times New Roman"/>
          <w:sz w:val="24"/>
          <w:szCs w:val="24"/>
          <w:lang w:eastAsia="et-EE"/>
        </w:rPr>
        <w:t>PÖFFil</w:t>
      </w:r>
      <w:proofErr w:type="spellEnd"/>
      <w:r w:rsidRPr="008533C9">
        <w:rPr>
          <w:rFonts w:ascii="Times New Roman" w:eastAsia="Times New Roman" w:hAnsi="Times New Roman" w:cs="Times New Roman"/>
          <w:sz w:val="24"/>
          <w:szCs w:val="24"/>
          <w:lang w:eastAsia="et-EE"/>
        </w:rPr>
        <w:t xml:space="preserve"> vaatamas Veiko </w:t>
      </w:r>
      <w:proofErr w:type="spellStart"/>
      <w:r w:rsidRPr="008533C9">
        <w:rPr>
          <w:rFonts w:ascii="Times New Roman" w:eastAsia="Times New Roman" w:hAnsi="Times New Roman" w:cs="Times New Roman"/>
          <w:sz w:val="24"/>
          <w:szCs w:val="24"/>
          <w:lang w:eastAsia="et-EE"/>
        </w:rPr>
        <w:t>Õunpuu</w:t>
      </w:r>
      <w:proofErr w:type="spellEnd"/>
      <w:r w:rsidRPr="008533C9">
        <w:rPr>
          <w:rFonts w:ascii="Times New Roman" w:eastAsia="Times New Roman" w:hAnsi="Times New Roman" w:cs="Times New Roman"/>
          <w:sz w:val="24"/>
          <w:szCs w:val="24"/>
          <w:lang w:eastAsia="et-EE"/>
        </w:rPr>
        <w:t xml:space="preserve"> filmi «</w:t>
      </w:r>
      <w:proofErr w:type="spellStart"/>
      <w:r w:rsidRPr="008533C9">
        <w:rPr>
          <w:rFonts w:ascii="Times New Roman" w:eastAsia="Times New Roman" w:hAnsi="Times New Roman" w:cs="Times New Roman"/>
          <w:sz w:val="24"/>
          <w:szCs w:val="24"/>
          <w:lang w:eastAsia="et-EE"/>
        </w:rPr>
        <w:t>Roukli</w:t>
      </w:r>
      <w:proofErr w:type="spellEnd"/>
      <w:r w:rsidRPr="008533C9">
        <w:rPr>
          <w:rFonts w:ascii="Times New Roman" w:eastAsia="Times New Roman" w:hAnsi="Times New Roman" w:cs="Times New Roman"/>
          <w:sz w:val="24"/>
          <w:szCs w:val="24"/>
          <w:lang w:eastAsia="et-EE"/>
        </w:rPr>
        <w:t xml:space="preserve">».  Film oli hea, aga publikuga kohtuma tulnud filmimeeskond otsustas rääkida inglise keeles, sest saalis oli ka neli-viis </w:t>
      </w:r>
      <w:proofErr w:type="spellStart"/>
      <w:r w:rsidRPr="008533C9">
        <w:rPr>
          <w:rFonts w:ascii="Times New Roman" w:eastAsia="Times New Roman" w:hAnsi="Times New Roman" w:cs="Times New Roman"/>
          <w:sz w:val="24"/>
          <w:szCs w:val="24"/>
          <w:lang w:eastAsia="et-EE"/>
        </w:rPr>
        <w:t>välisdelegaati</w:t>
      </w:r>
      <w:proofErr w:type="spellEnd"/>
      <w:r w:rsidRPr="008533C9">
        <w:rPr>
          <w:rFonts w:ascii="Times New Roman" w:eastAsia="Times New Roman" w:hAnsi="Times New Roman" w:cs="Times New Roman"/>
          <w:sz w:val="24"/>
          <w:szCs w:val="24"/>
          <w:lang w:eastAsia="et-EE"/>
        </w:rPr>
        <w:t>. «Nii on vist lihtsam,» ütles produtsent Tiina Savi ja lubas tõlgi istuma.</w:t>
      </w:r>
    </w:p>
    <w:p w:rsidR="008533C9" w:rsidRPr="008533C9" w:rsidRDefault="008533C9" w:rsidP="008533C9">
      <w:pPr>
        <w:spacing w:after="225" w:line="240" w:lineRule="auto"/>
        <w:rPr>
          <w:rFonts w:ascii="Times New Roman" w:eastAsia="Times New Roman" w:hAnsi="Times New Roman" w:cs="Times New Roman"/>
          <w:sz w:val="24"/>
          <w:szCs w:val="24"/>
          <w:lang w:eastAsia="et-EE"/>
        </w:rPr>
      </w:pPr>
      <w:r w:rsidRPr="008533C9">
        <w:rPr>
          <w:rFonts w:ascii="Times New Roman" w:eastAsia="Times New Roman" w:hAnsi="Times New Roman" w:cs="Times New Roman"/>
          <w:sz w:val="24"/>
          <w:szCs w:val="24"/>
          <w:lang w:eastAsia="et-EE"/>
        </w:rPr>
        <w:t>Saalitäis Eesti publikut ei nurisenud ja küsis oma küsimused eestlastest filmitegijatelt inglise keeles. Oli kaunis absurdne mõelda eesti filmist koos Eesti inimestega inglise keeles, aga suurem paradoks seisnes muus. Nimelt näitas just seesama film Eesti küla, loodust ja inimest ning pani meid silmitsi võimalusega, et äkki seda kõike homme enam pole.</w:t>
      </w:r>
    </w:p>
    <w:p w:rsidR="008533C9" w:rsidRPr="008533C9" w:rsidRDefault="008533C9" w:rsidP="008533C9">
      <w:pPr>
        <w:spacing w:after="225" w:line="240" w:lineRule="auto"/>
        <w:rPr>
          <w:rFonts w:ascii="Times New Roman" w:eastAsia="Times New Roman" w:hAnsi="Times New Roman" w:cs="Times New Roman"/>
          <w:sz w:val="24"/>
          <w:szCs w:val="24"/>
          <w:lang w:eastAsia="et-EE"/>
        </w:rPr>
      </w:pPr>
      <w:r w:rsidRPr="008533C9">
        <w:rPr>
          <w:rFonts w:ascii="Times New Roman" w:eastAsia="Times New Roman" w:hAnsi="Times New Roman" w:cs="Times New Roman"/>
          <w:sz w:val="24"/>
          <w:szCs w:val="24"/>
          <w:lang w:eastAsia="et-EE"/>
        </w:rPr>
        <w:t>Eestlane on varmas oma keelt vahetama, nagu ka keelt peksma ja keelt kandma. Ent kui jutt läheb  identiteedile, rakendatakse keel esimeste seas vankri ette, haugates peale verivorsti ja lauldes «Mu isamaa armas...». Aga nagu kala elab ujudes, elab ka keel vaid kõneldes.</w:t>
      </w:r>
    </w:p>
    <w:p w:rsidR="008533C9" w:rsidRPr="008533C9" w:rsidRDefault="008533C9" w:rsidP="008533C9">
      <w:pPr>
        <w:spacing w:after="225" w:line="240" w:lineRule="auto"/>
        <w:rPr>
          <w:rFonts w:ascii="Times New Roman" w:eastAsia="Times New Roman" w:hAnsi="Times New Roman" w:cs="Times New Roman"/>
          <w:sz w:val="24"/>
          <w:szCs w:val="24"/>
          <w:lang w:eastAsia="et-EE"/>
        </w:rPr>
      </w:pPr>
      <w:r w:rsidRPr="008533C9">
        <w:rPr>
          <w:rFonts w:ascii="Times New Roman" w:eastAsia="Times New Roman" w:hAnsi="Times New Roman" w:cs="Times New Roman"/>
          <w:sz w:val="24"/>
          <w:szCs w:val="24"/>
          <w:lang w:eastAsia="et-EE"/>
        </w:rPr>
        <w:t>Aasta eest sattusin luuletaja Kristiina Ehini autosse vihmavarju. Ta oli hiljuti naasnud Iirimaalt luulefestivalilt ning rääkis, et küsinud seal, miks gaeli keel hääbus. Talle oli vastatud, et esmalt trüginud inglise keel noorte sõnavarasse kuni hetkeni, mil gaeli keelt polnud enam prestiižne rääkida.</w:t>
      </w:r>
    </w:p>
    <w:p w:rsidR="008533C9" w:rsidRPr="008533C9" w:rsidRDefault="008533C9" w:rsidP="008533C9">
      <w:pPr>
        <w:spacing w:after="225" w:line="240" w:lineRule="auto"/>
        <w:rPr>
          <w:rFonts w:ascii="Times New Roman" w:eastAsia="Times New Roman" w:hAnsi="Times New Roman" w:cs="Times New Roman"/>
          <w:sz w:val="24"/>
          <w:szCs w:val="24"/>
          <w:lang w:eastAsia="et-EE"/>
        </w:rPr>
      </w:pPr>
      <w:r w:rsidRPr="008533C9">
        <w:rPr>
          <w:rFonts w:ascii="Times New Roman" w:eastAsia="Times New Roman" w:hAnsi="Times New Roman" w:cs="Times New Roman"/>
          <w:sz w:val="24"/>
          <w:szCs w:val="24"/>
          <w:lang w:eastAsia="et-EE"/>
        </w:rPr>
        <w:t xml:space="preserve">Kristiinat pannud see ka eesti keelest uut moodi mõtlema ja teinud valvsaks nii enese kui teiste keelekasutuse suhtes. Juba samal õhtul manitsesin üht oma tuttavat, et too kasutab liiga palju ingliskeelseid väljendeid. Ta vabandas end sellega, et on palju rännanud, on globaalse </w:t>
      </w:r>
      <w:proofErr w:type="spellStart"/>
      <w:r w:rsidRPr="008533C9">
        <w:rPr>
          <w:rFonts w:ascii="Times New Roman" w:eastAsia="Times New Roman" w:hAnsi="Times New Roman" w:cs="Times New Roman"/>
          <w:sz w:val="24"/>
          <w:szCs w:val="24"/>
          <w:lang w:eastAsia="et-EE"/>
        </w:rPr>
        <w:t>family</w:t>
      </w:r>
      <w:proofErr w:type="spellEnd"/>
      <w:r w:rsidRPr="008533C9">
        <w:rPr>
          <w:rFonts w:ascii="Times New Roman" w:eastAsia="Times New Roman" w:hAnsi="Times New Roman" w:cs="Times New Roman"/>
          <w:sz w:val="24"/>
          <w:szCs w:val="24"/>
          <w:lang w:eastAsia="et-EE"/>
        </w:rPr>
        <w:t xml:space="preserve"> liige ja et üldse «eesti keeles ei jätku sõnu, millega oma mõtteid väljendada».</w:t>
      </w:r>
    </w:p>
    <w:p w:rsidR="008533C9" w:rsidRPr="008533C9" w:rsidRDefault="008533C9" w:rsidP="008533C9">
      <w:pPr>
        <w:spacing w:after="225" w:line="240" w:lineRule="auto"/>
        <w:rPr>
          <w:rFonts w:ascii="Times New Roman" w:eastAsia="Times New Roman" w:hAnsi="Times New Roman" w:cs="Times New Roman"/>
          <w:sz w:val="24"/>
          <w:szCs w:val="24"/>
          <w:lang w:eastAsia="et-EE"/>
        </w:rPr>
      </w:pPr>
      <w:r w:rsidRPr="008533C9">
        <w:rPr>
          <w:rFonts w:ascii="Times New Roman" w:eastAsia="Times New Roman" w:hAnsi="Times New Roman" w:cs="Times New Roman"/>
          <w:sz w:val="24"/>
          <w:szCs w:val="24"/>
          <w:lang w:eastAsia="et-EE"/>
        </w:rPr>
        <w:t>Minule tundus vastupidi, sõnu tal jätkus, aga mõtet ei jätkunud – eesti keel on süviti mõtlemise ja mõtlemiseks aega võtmise keel.   </w:t>
      </w:r>
    </w:p>
    <w:p w:rsidR="008533C9" w:rsidRPr="008533C9" w:rsidRDefault="008533C9" w:rsidP="008533C9">
      <w:pPr>
        <w:spacing w:after="225" w:line="240" w:lineRule="auto"/>
        <w:rPr>
          <w:rFonts w:ascii="Times New Roman" w:eastAsia="Times New Roman" w:hAnsi="Times New Roman" w:cs="Times New Roman"/>
          <w:sz w:val="24"/>
          <w:szCs w:val="24"/>
          <w:lang w:eastAsia="et-EE"/>
        </w:rPr>
      </w:pPr>
      <w:proofErr w:type="spellStart"/>
      <w:r w:rsidRPr="008533C9">
        <w:rPr>
          <w:rFonts w:ascii="Times New Roman" w:eastAsia="Times New Roman" w:hAnsi="Times New Roman" w:cs="Times New Roman"/>
          <w:sz w:val="24"/>
          <w:szCs w:val="24"/>
          <w:lang w:eastAsia="et-EE"/>
        </w:rPr>
        <w:t>Hasso</w:t>
      </w:r>
      <w:proofErr w:type="spellEnd"/>
      <w:r w:rsidRPr="008533C9">
        <w:rPr>
          <w:rFonts w:ascii="Times New Roman" w:eastAsia="Times New Roman" w:hAnsi="Times New Roman" w:cs="Times New Roman"/>
          <w:sz w:val="24"/>
          <w:szCs w:val="24"/>
          <w:lang w:eastAsia="et-EE"/>
        </w:rPr>
        <w:t xml:space="preserve"> </w:t>
      </w:r>
      <w:proofErr w:type="spellStart"/>
      <w:r w:rsidRPr="008533C9">
        <w:rPr>
          <w:rFonts w:ascii="Times New Roman" w:eastAsia="Times New Roman" w:hAnsi="Times New Roman" w:cs="Times New Roman"/>
          <w:sz w:val="24"/>
          <w:szCs w:val="24"/>
          <w:lang w:eastAsia="et-EE"/>
        </w:rPr>
        <w:t>Krull</w:t>
      </w:r>
      <w:proofErr w:type="spellEnd"/>
      <w:r w:rsidRPr="008533C9">
        <w:rPr>
          <w:rFonts w:ascii="Times New Roman" w:eastAsia="Times New Roman" w:hAnsi="Times New Roman" w:cs="Times New Roman"/>
          <w:sz w:val="24"/>
          <w:szCs w:val="24"/>
          <w:lang w:eastAsia="et-EE"/>
        </w:rPr>
        <w:t xml:space="preserve"> kirjutab, et keel kätkeb endas pikaajalist kogemust, muistse kosmoloogia tükke, mis omandatakse juba lapseeas. «Iga emakeele kõneleja valdab mingil määral suulist pärimust, mis ulatub üle tema taju ja mõistmise, kuid mida ta samal ajal ometi kannab ja edasi annab.» Keelt kõnelemata jätame ka selles peituva maailmanägemise edasi andmata.</w:t>
      </w:r>
    </w:p>
    <w:p w:rsidR="008533C9" w:rsidRPr="008533C9" w:rsidRDefault="008533C9" w:rsidP="008533C9">
      <w:pPr>
        <w:spacing w:after="225" w:line="240" w:lineRule="auto"/>
        <w:rPr>
          <w:rFonts w:ascii="Times New Roman" w:eastAsia="Times New Roman" w:hAnsi="Times New Roman" w:cs="Times New Roman"/>
          <w:sz w:val="24"/>
          <w:szCs w:val="24"/>
          <w:lang w:eastAsia="et-EE"/>
        </w:rPr>
      </w:pPr>
      <w:r w:rsidRPr="008533C9">
        <w:rPr>
          <w:rFonts w:ascii="Times New Roman" w:eastAsia="Times New Roman" w:hAnsi="Times New Roman" w:cs="Times New Roman"/>
          <w:sz w:val="24"/>
          <w:szCs w:val="24"/>
          <w:lang w:eastAsia="et-EE"/>
        </w:rPr>
        <w:t>Tsiteerin Kristiina Ehini luulet.</w:t>
      </w:r>
    </w:p>
    <w:p w:rsidR="008533C9" w:rsidRPr="008533C9" w:rsidRDefault="008533C9" w:rsidP="008533C9">
      <w:pPr>
        <w:spacing w:after="0" w:line="240" w:lineRule="auto"/>
        <w:contextualSpacing/>
        <w:rPr>
          <w:rFonts w:ascii="Times New Roman" w:eastAsia="Times New Roman" w:hAnsi="Times New Roman" w:cs="Times New Roman"/>
          <w:sz w:val="24"/>
          <w:szCs w:val="24"/>
          <w:lang w:eastAsia="et-EE"/>
        </w:rPr>
      </w:pPr>
      <w:r w:rsidRPr="008533C9">
        <w:rPr>
          <w:rFonts w:ascii="Times New Roman" w:eastAsia="Times New Roman" w:hAnsi="Times New Roman" w:cs="Times New Roman"/>
          <w:i/>
          <w:iCs/>
          <w:sz w:val="24"/>
          <w:szCs w:val="24"/>
          <w:lang w:eastAsia="et-EE"/>
        </w:rPr>
        <w:t>Tahan väga sulle öelda</w:t>
      </w:r>
    </w:p>
    <w:p w:rsidR="008533C9" w:rsidRPr="008533C9" w:rsidRDefault="008533C9" w:rsidP="008533C9">
      <w:pPr>
        <w:spacing w:after="0" w:line="240" w:lineRule="auto"/>
        <w:contextualSpacing/>
        <w:rPr>
          <w:rFonts w:ascii="Times New Roman" w:eastAsia="Times New Roman" w:hAnsi="Times New Roman" w:cs="Times New Roman"/>
          <w:sz w:val="24"/>
          <w:szCs w:val="24"/>
          <w:lang w:eastAsia="et-EE"/>
        </w:rPr>
      </w:pPr>
      <w:r w:rsidRPr="008533C9">
        <w:rPr>
          <w:rFonts w:ascii="Times New Roman" w:eastAsia="Times New Roman" w:hAnsi="Times New Roman" w:cs="Times New Roman"/>
          <w:i/>
          <w:iCs/>
          <w:sz w:val="24"/>
          <w:szCs w:val="24"/>
          <w:lang w:eastAsia="et-EE"/>
        </w:rPr>
        <w:t>kuidas lõhnavad minu keeles männid</w:t>
      </w:r>
    </w:p>
    <w:p w:rsidR="008533C9" w:rsidRPr="008533C9" w:rsidRDefault="008533C9" w:rsidP="008533C9">
      <w:pPr>
        <w:spacing w:after="0" w:line="240" w:lineRule="auto"/>
        <w:contextualSpacing/>
        <w:rPr>
          <w:rFonts w:ascii="Times New Roman" w:eastAsia="Times New Roman" w:hAnsi="Times New Roman" w:cs="Times New Roman"/>
          <w:sz w:val="24"/>
          <w:szCs w:val="24"/>
          <w:lang w:eastAsia="et-EE"/>
        </w:rPr>
      </w:pPr>
      <w:r w:rsidRPr="008533C9">
        <w:rPr>
          <w:rFonts w:ascii="Times New Roman" w:eastAsia="Times New Roman" w:hAnsi="Times New Roman" w:cs="Times New Roman"/>
          <w:i/>
          <w:iCs/>
          <w:sz w:val="24"/>
          <w:szCs w:val="24"/>
          <w:lang w:eastAsia="et-EE"/>
        </w:rPr>
        <w:t>ja iirised</w:t>
      </w:r>
    </w:p>
    <w:p w:rsidR="008533C9" w:rsidRPr="008533C9" w:rsidRDefault="008533C9" w:rsidP="008533C9">
      <w:pPr>
        <w:spacing w:after="0" w:line="240" w:lineRule="auto"/>
        <w:contextualSpacing/>
        <w:rPr>
          <w:rFonts w:ascii="Times New Roman" w:eastAsia="Times New Roman" w:hAnsi="Times New Roman" w:cs="Times New Roman"/>
          <w:sz w:val="24"/>
          <w:szCs w:val="24"/>
          <w:lang w:eastAsia="et-EE"/>
        </w:rPr>
      </w:pPr>
      <w:r w:rsidRPr="008533C9">
        <w:rPr>
          <w:rFonts w:ascii="Times New Roman" w:eastAsia="Times New Roman" w:hAnsi="Times New Roman" w:cs="Times New Roman"/>
          <w:i/>
          <w:iCs/>
          <w:sz w:val="24"/>
          <w:szCs w:val="24"/>
          <w:lang w:eastAsia="et-EE"/>
        </w:rPr>
        <w:t>kuidas minu keeles vesi üle raudkivide vuliseb</w:t>
      </w:r>
    </w:p>
    <w:p w:rsidR="008533C9" w:rsidRPr="008533C9" w:rsidRDefault="008533C9" w:rsidP="008533C9">
      <w:pPr>
        <w:spacing w:after="0" w:line="240" w:lineRule="auto"/>
        <w:contextualSpacing/>
        <w:rPr>
          <w:rFonts w:ascii="Times New Roman" w:eastAsia="Times New Roman" w:hAnsi="Times New Roman" w:cs="Times New Roman"/>
          <w:sz w:val="24"/>
          <w:szCs w:val="24"/>
          <w:lang w:eastAsia="et-EE"/>
        </w:rPr>
      </w:pPr>
      <w:r w:rsidRPr="008533C9">
        <w:rPr>
          <w:rFonts w:ascii="Times New Roman" w:eastAsia="Times New Roman" w:hAnsi="Times New Roman" w:cs="Times New Roman"/>
          <w:i/>
          <w:iCs/>
          <w:sz w:val="24"/>
          <w:szCs w:val="24"/>
          <w:lang w:eastAsia="et-EE"/>
        </w:rPr>
        <w:t>ja ritsikad võtavad oma viiulitest viimast</w:t>
      </w:r>
    </w:p>
    <w:p w:rsidR="008533C9" w:rsidRPr="008533C9" w:rsidRDefault="008533C9" w:rsidP="008533C9">
      <w:pPr>
        <w:spacing w:after="0" w:line="240" w:lineRule="auto"/>
        <w:contextualSpacing/>
        <w:rPr>
          <w:rFonts w:ascii="Times New Roman" w:eastAsia="Times New Roman" w:hAnsi="Times New Roman" w:cs="Times New Roman"/>
          <w:sz w:val="24"/>
          <w:szCs w:val="24"/>
          <w:lang w:eastAsia="et-EE"/>
        </w:rPr>
      </w:pPr>
      <w:r w:rsidRPr="008533C9">
        <w:rPr>
          <w:rFonts w:ascii="Times New Roman" w:eastAsia="Times New Roman" w:hAnsi="Times New Roman" w:cs="Times New Roman"/>
          <w:i/>
          <w:iCs/>
          <w:sz w:val="24"/>
          <w:szCs w:val="24"/>
          <w:lang w:eastAsia="et-EE"/>
        </w:rPr>
        <w:t>Selle asemel vaikime</w:t>
      </w:r>
    </w:p>
    <w:p w:rsidR="008533C9" w:rsidRPr="008533C9" w:rsidRDefault="008533C9" w:rsidP="008533C9">
      <w:pPr>
        <w:spacing w:after="0" w:line="240" w:lineRule="auto"/>
        <w:contextualSpacing/>
        <w:rPr>
          <w:rFonts w:ascii="Times New Roman" w:eastAsia="Times New Roman" w:hAnsi="Times New Roman" w:cs="Times New Roman"/>
          <w:sz w:val="24"/>
          <w:szCs w:val="24"/>
          <w:lang w:eastAsia="et-EE"/>
        </w:rPr>
      </w:pPr>
      <w:r w:rsidRPr="008533C9">
        <w:rPr>
          <w:rFonts w:ascii="Times New Roman" w:eastAsia="Times New Roman" w:hAnsi="Times New Roman" w:cs="Times New Roman"/>
          <w:i/>
          <w:iCs/>
          <w:sz w:val="24"/>
          <w:szCs w:val="24"/>
          <w:lang w:eastAsia="et-EE"/>
        </w:rPr>
        <w:t>kinnisilmi</w:t>
      </w:r>
    </w:p>
    <w:p w:rsidR="008533C9" w:rsidRPr="008533C9" w:rsidRDefault="008533C9" w:rsidP="008533C9">
      <w:pPr>
        <w:spacing w:after="0" w:line="240" w:lineRule="auto"/>
        <w:contextualSpacing/>
        <w:rPr>
          <w:rFonts w:ascii="Times New Roman" w:eastAsia="Times New Roman" w:hAnsi="Times New Roman" w:cs="Times New Roman"/>
          <w:sz w:val="24"/>
          <w:szCs w:val="24"/>
          <w:lang w:eastAsia="et-EE"/>
        </w:rPr>
      </w:pPr>
      <w:r w:rsidRPr="008533C9">
        <w:rPr>
          <w:rFonts w:ascii="Times New Roman" w:eastAsia="Times New Roman" w:hAnsi="Times New Roman" w:cs="Times New Roman"/>
          <w:i/>
          <w:iCs/>
          <w:sz w:val="24"/>
          <w:szCs w:val="24"/>
          <w:lang w:eastAsia="et-EE"/>
        </w:rPr>
        <w:t>paotades vahetevahel suud</w:t>
      </w:r>
    </w:p>
    <w:p w:rsidR="008533C9" w:rsidRPr="008533C9" w:rsidRDefault="008533C9" w:rsidP="008533C9">
      <w:pPr>
        <w:spacing w:after="0" w:line="240" w:lineRule="auto"/>
        <w:contextualSpacing/>
        <w:rPr>
          <w:rFonts w:ascii="Times New Roman" w:eastAsia="Times New Roman" w:hAnsi="Times New Roman" w:cs="Times New Roman"/>
          <w:sz w:val="24"/>
          <w:szCs w:val="24"/>
          <w:lang w:eastAsia="et-EE"/>
        </w:rPr>
      </w:pPr>
      <w:r w:rsidRPr="008533C9">
        <w:rPr>
          <w:rFonts w:ascii="Times New Roman" w:eastAsia="Times New Roman" w:hAnsi="Times New Roman" w:cs="Times New Roman"/>
          <w:i/>
          <w:iCs/>
          <w:sz w:val="24"/>
          <w:szCs w:val="24"/>
          <w:lang w:eastAsia="et-EE"/>
        </w:rPr>
        <w:t xml:space="preserve">mõneks poolpaljaks </w:t>
      </w:r>
      <w:proofErr w:type="spellStart"/>
      <w:r w:rsidRPr="008533C9">
        <w:rPr>
          <w:rFonts w:ascii="Times New Roman" w:eastAsia="Times New Roman" w:hAnsi="Times New Roman" w:cs="Times New Roman"/>
          <w:i/>
          <w:iCs/>
          <w:sz w:val="24"/>
          <w:szCs w:val="24"/>
          <w:lang w:eastAsia="et-EE"/>
        </w:rPr>
        <w:t>ööhaljaks</w:t>
      </w:r>
      <w:proofErr w:type="spellEnd"/>
      <w:r w:rsidRPr="008533C9">
        <w:rPr>
          <w:rFonts w:ascii="Times New Roman" w:eastAsia="Times New Roman" w:hAnsi="Times New Roman" w:cs="Times New Roman"/>
          <w:i/>
          <w:iCs/>
          <w:sz w:val="24"/>
          <w:szCs w:val="24"/>
          <w:lang w:eastAsia="et-EE"/>
        </w:rPr>
        <w:t xml:space="preserve"> sõnaks</w:t>
      </w:r>
    </w:p>
    <w:p w:rsidR="008533C9" w:rsidRDefault="008533C9" w:rsidP="008533C9">
      <w:pPr>
        <w:spacing w:after="0" w:line="240" w:lineRule="auto"/>
        <w:contextualSpacing/>
        <w:rPr>
          <w:rFonts w:ascii="Times New Roman" w:eastAsia="Times New Roman" w:hAnsi="Times New Roman" w:cs="Times New Roman"/>
          <w:i/>
          <w:iCs/>
          <w:sz w:val="24"/>
          <w:szCs w:val="24"/>
          <w:lang w:eastAsia="et-EE"/>
        </w:rPr>
      </w:pPr>
      <w:r w:rsidRPr="008533C9">
        <w:rPr>
          <w:rFonts w:ascii="Times New Roman" w:eastAsia="Times New Roman" w:hAnsi="Times New Roman" w:cs="Times New Roman"/>
          <w:i/>
          <w:iCs/>
          <w:sz w:val="24"/>
          <w:szCs w:val="24"/>
          <w:lang w:eastAsia="et-EE"/>
        </w:rPr>
        <w:t>ei kummagi keeles</w:t>
      </w:r>
    </w:p>
    <w:p w:rsidR="008533C9" w:rsidRPr="008533C9" w:rsidRDefault="008533C9" w:rsidP="008533C9">
      <w:pPr>
        <w:spacing w:after="0" w:line="240" w:lineRule="auto"/>
        <w:contextualSpacing/>
        <w:rPr>
          <w:rFonts w:ascii="Times New Roman" w:eastAsia="Times New Roman" w:hAnsi="Times New Roman" w:cs="Times New Roman"/>
          <w:sz w:val="24"/>
          <w:szCs w:val="24"/>
          <w:lang w:eastAsia="et-EE"/>
        </w:rPr>
      </w:pPr>
    </w:p>
    <w:p w:rsidR="008533C9" w:rsidRPr="008533C9" w:rsidRDefault="008533C9" w:rsidP="008533C9">
      <w:pPr>
        <w:spacing w:after="225" w:line="240" w:lineRule="auto"/>
        <w:rPr>
          <w:rFonts w:ascii="Times New Roman" w:eastAsia="Times New Roman" w:hAnsi="Times New Roman" w:cs="Times New Roman"/>
          <w:sz w:val="24"/>
          <w:szCs w:val="24"/>
          <w:lang w:eastAsia="et-EE"/>
        </w:rPr>
      </w:pPr>
      <w:r w:rsidRPr="008533C9">
        <w:rPr>
          <w:rFonts w:ascii="Times New Roman" w:eastAsia="Times New Roman" w:hAnsi="Times New Roman" w:cs="Times New Roman"/>
          <w:sz w:val="24"/>
          <w:szCs w:val="24"/>
          <w:lang w:eastAsia="et-EE"/>
        </w:rPr>
        <w:t>Kahetsen tagantjärele, et seal kinosaalis püsti ei tõusnud ja ei palunud siiski eesti keelt kõnelda. Tõlk saanuks väliskülalistele tõlkida. Või tuligi produtsent kohtuma delegaatidega, mitte oma publikuga? Ent ka sellisel juhul – me kõik ei ole teadlased ja ärimehed, sportlased või korvipunujad, aga me kõik oleme ühiskonna liikmed, kultuuri esindajad ja keele kandjad ja seda nii oma kodus kui kogu maailmas. Kui peame lihtsamaks rääkida ei kellegi keelt, peame järelikult lihtsamaks olla ka mitte keegi.</w:t>
      </w:r>
    </w:p>
    <w:p w:rsidR="00E64B13" w:rsidRPr="008533C9" w:rsidRDefault="00352462">
      <w:pPr>
        <w:rPr>
          <w:rFonts w:ascii="Times New Roman" w:hAnsi="Times New Roman" w:cs="Times New Roman"/>
          <w:sz w:val="24"/>
          <w:szCs w:val="24"/>
        </w:rPr>
      </w:pPr>
    </w:p>
    <w:sectPr w:rsidR="00E64B13" w:rsidRPr="008533C9" w:rsidSect="008533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C9"/>
    <w:rsid w:val="00352462"/>
    <w:rsid w:val="007F7DA0"/>
    <w:rsid w:val="008533C9"/>
    <w:rsid w:val="00C2710A"/>
    <w:rsid w:val="00C670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1B315-817A-4197-BFEF-597EBDB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853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533C9"/>
    <w:rPr>
      <w:rFonts w:ascii="Times New Roman" w:eastAsia="Times New Roman" w:hAnsi="Times New Roman" w:cs="Times New Roman"/>
      <w:b/>
      <w:bCs/>
      <w:kern w:val="36"/>
      <w:sz w:val="48"/>
      <w:szCs w:val="48"/>
      <w:lang w:eastAsia="et-EE"/>
    </w:rPr>
  </w:style>
  <w:style w:type="character" w:customStyle="1" w:styleId="titletolink">
    <w:name w:val="titletolink"/>
    <w:basedOn w:val="Liguvaikefont"/>
    <w:rsid w:val="008533C9"/>
  </w:style>
  <w:style w:type="character" w:customStyle="1" w:styleId="authorname">
    <w:name w:val="authorname"/>
    <w:basedOn w:val="Liguvaikefont"/>
    <w:rsid w:val="008533C9"/>
  </w:style>
  <w:style w:type="character" w:customStyle="1" w:styleId="authortitle">
    <w:name w:val="authortitle"/>
    <w:basedOn w:val="Liguvaikefont"/>
    <w:rsid w:val="008533C9"/>
  </w:style>
  <w:style w:type="paragraph" w:styleId="Normaallaadveeb">
    <w:name w:val="Normal (Web)"/>
    <w:basedOn w:val="Normaallaad"/>
    <w:uiPriority w:val="99"/>
    <w:semiHidden/>
    <w:unhideWhenUsed/>
    <w:rsid w:val="008533C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8533C9"/>
    <w:rPr>
      <w:i/>
      <w:iCs/>
    </w:rPr>
  </w:style>
  <w:style w:type="paragraph" w:styleId="Jutumullitekst">
    <w:name w:val="Balloon Text"/>
    <w:basedOn w:val="Normaallaad"/>
    <w:link w:val="JutumullitekstMrk"/>
    <w:uiPriority w:val="99"/>
    <w:semiHidden/>
    <w:unhideWhenUsed/>
    <w:rsid w:val="008533C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53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176249">
      <w:bodyDiv w:val="1"/>
      <w:marLeft w:val="0"/>
      <w:marRight w:val="0"/>
      <w:marTop w:val="0"/>
      <w:marBottom w:val="0"/>
      <w:divBdr>
        <w:top w:val="none" w:sz="0" w:space="0" w:color="auto"/>
        <w:left w:val="none" w:sz="0" w:space="0" w:color="auto"/>
        <w:bottom w:val="none" w:sz="0" w:space="0" w:color="auto"/>
        <w:right w:val="none" w:sz="0" w:space="0" w:color="auto"/>
      </w:divBdr>
      <w:divsChild>
        <w:div w:id="1967076169">
          <w:marLeft w:val="0"/>
          <w:marRight w:val="0"/>
          <w:marTop w:val="0"/>
          <w:marBottom w:val="0"/>
          <w:divBdr>
            <w:top w:val="none" w:sz="0" w:space="0" w:color="auto"/>
            <w:left w:val="none" w:sz="0" w:space="0" w:color="auto"/>
            <w:bottom w:val="none" w:sz="0" w:space="0" w:color="auto"/>
            <w:right w:val="none" w:sz="0" w:space="0" w:color="auto"/>
          </w:divBdr>
        </w:div>
        <w:div w:id="121272762">
          <w:marLeft w:val="0"/>
          <w:marRight w:val="0"/>
          <w:marTop w:val="192"/>
          <w:marBottom w:val="0"/>
          <w:divBdr>
            <w:top w:val="none" w:sz="0" w:space="0" w:color="auto"/>
            <w:left w:val="none" w:sz="0" w:space="0" w:color="auto"/>
            <w:bottom w:val="none" w:sz="0" w:space="0" w:color="auto"/>
            <w:right w:val="none" w:sz="0" w:space="0" w:color="auto"/>
          </w:divBdr>
        </w:div>
        <w:div w:id="209554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BB51C-C07A-4F76-B1E1-7BB02304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2518</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Tartu Taiskasvanute Gumnaasium</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Suvi</dc:creator>
  <cp:keywords/>
  <dc:description/>
  <cp:lastModifiedBy>Jane Suvi</cp:lastModifiedBy>
  <cp:revision>2</cp:revision>
  <cp:lastPrinted>2016-05-16T10:57:00Z</cp:lastPrinted>
  <dcterms:created xsi:type="dcterms:W3CDTF">2016-05-30T16:28:00Z</dcterms:created>
  <dcterms:modified xsi:type="dcterms:W3CDTF">2016-05-30T16:28:00Z</dcterms:modified>
</cp:coreProperties>
</file>